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482E" w14:textId="77777777"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14:paraId="73FDF7EE" w14:textId="77777777"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14:paraId="711D62E3" w14:textId="77777777"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14:paraId="0F67A15E" w14:textId="77777777"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14:paraId="15A65337" w14:textId="77777777"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14:paraId="28D32412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471B9E21" w14:textId="77777777"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14:paraId="098E3ECB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310BAD51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2BC2EA0F" w14:textId="77777777" w:rsidR="00130764" w:rsidRDefault="00130764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130764">
        <w:rPr>
          <w:rFonts w:asciiTheme="minorEastAsia" w:hAnsiTheme="minorEastAsia" w:hint="eastAsia"/>
          <w:sz w:val="24"/>
        </w:rPr>
        <w:t>第39回日本脳腫瘍病理学会</w:t>
      </w:r>
    </w:p>
    <w:p w14:paraId="593007D1" w14:textId="1CB26B36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会長　</w:t>
      </w:r>
      <w:r w:rsidR="00130764" w:rsidRPr="00130764">
        <w:rPr>
          <w:rFonts w:asciiTheme="minorEastAsia" w:hAnsiTheme="minorEastAsia" w:hint="eastAsia"/>
          <w:sz w:val="24"/>
        </w:rPr>
        <w:t>竹島　秀雄</w:t>
      </w:r>
      <w:r w:rsidR="008B718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殿</w:t>
      </w:r>
    </w:p>
    <w:p w14:paraId="22A8D39D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1CAFD1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235C00AC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14:paraId="1B928B7F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14:paraId="5FFE45C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38C7B77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60D51CDA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14:paraId="6AC0B6E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34ADDA" w14:textId="4D0A177C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～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14:paraId="45FE7569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DEB28AB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83F4B2" w14:textId="3D56F86A" w:rsidR="002947CD" w:rsidRDefault="00CA57F8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2021</w:t>
      </w:r>
      <w:r w:rsidR="002947CD"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日</w:t>
      </w:r>
    </w:p>
    <w:p w14:paraId="4E4F42EE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C77E6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14:paraId="6D480183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6EFA38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0764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833"/>
    <w:rsid w:val="009B5723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57F8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9FDBF"/>
  <w15:docId w15:val="{34681A40-D656-4B23-A756-21383A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在籍証明書</dc:title>
  <dc:creator>y-kinoshita</dc:creator>
  <cp:lastModifiedBy>藤村 真希子</cp:lastModifiedBy>
  <cp:revision>2</cp:revision>
  <cp:lastPrinted>2016-03-29T08:48:00Z</cp:lastPrinted>
  <dcterms:created xsi:type="dcterms:W3CDTF">2021-04-06T08:34:00Z</dcterms:created>
  <dcterms:modified xsi:type="dcterms:W3CDTF">2021-04-06T08:34:00Z</dcterms:modified>
</cp:coreProperties>
</file>